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66F6C" w14:textId="52FAA17D" w:rsidR="00EB24E9" w:rsidRPr="00EB24E9" w:rsidRDefault="00EB24E9" w:rsidP="00EB24E9">
      <w:pPr>
        <w:tabs>
          <w:tab w:val="left" w:pos="0"/>
        </w:tabs>
        <w:jc w:val="center"/>
        <w:rPr>
          <w:rFonts w:ascii="Georgia" w:hAnsi="Georgia"/>
          <w:b/>
          <w:iCs/>
          <w:lang w:val="ro-RO"/>
        </w:rPr>
      </w:pPr>
      <w:r w:rsidRPr="00EB24E9">
        <w:rPr>
          <w:rFonts w:ascii="Georgia" w:hAnsi="Georgia"/>
          <w:b/>
          <w:iCs/>
          <w:lang w:val="ro-RO"/>
        </w:rPr>
        <w:t>PARLAMENTUL ROMÂNIEI</w:t>
      </w:r>
    </w:p>
    <w:p w14:paraId="744A534F" w14:textId="07558134" w:rsidR="00EB24E9" w:rsidRDefault="00EB24E9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399F3A" wp14:editId="5BEAF988">
            <wp:simplePos x="0" y="0"/>
            <wp:positionH relativeFrom="column">
              <wp:posOffset>2495550</wp:posOffset>
            </wp:positionH>
            <wp:positionV relativeFrom="paragraph">
              <wp:posOffset>102870</wp:posOffset>
            </wp:positionV>
            <wp:extent cx="628650" cy="1028700"/>
            <wp:effectExtent l="0" t="0" r="0" b="0"/>
            <wp:wrapSquare wrapText="bothSides"/>
            <wp:docPr id="1294500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B5A28" w14:textId="5ED0B250" w:rsidR="004A616E" w:rsidRDefault="004A616E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  <w:bookmarkStart w:id="0" w:name="_Hlk127790705"/>
    </w:p>
    <w:p w14:paraId="3B3E9ADB" w14:textId="77777777" w:rsidR="004A616E" w:rsidRDefault="004A616E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</w:p>
    <w:p w14:paraId="6BC793CE" w14:textId="77777777" w:rsidR="004A616E" w:rsidRDefault="004A616E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</w:p>
    <w:p w14:paraId="36DF7A8A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  <w:bookmarkStart w:id="1" w:name="_Hlk127263440"/>
    </w:p>
    <w:p w14:paraId="09C1EDD2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</w:p>
    <w:p w14:paraId="32499410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</w:p>
    <w:p w14:paraId="6D356DC9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</w:p>
    <w:p w14:paraId="718AC0D0" w14:textId="1FCB9E73" w:rsidR="004A616E" w:rsidRPr="0078088F" w:rsidRDefault="0078088F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i/>
          <w:lang w:val="ro-RO"/>
        </w:rPr>
        <w:t xml:space="preserve"> </w:t>
      </w:r>
      <w:r w:rsidRPr="0078088F">
        <w:rPr>
          <w:rFonts w:ascii="Georgia" w:hAnsi="Georgia"/>
          <w:b/>
          <w:i/>
          <w:lang w:val="fr-FR"/>
        </w:rPr>
        <w:t xml:space="preserve">Comisia pentru </w:t>
      </w:r>
      <w:proofErr w:type="spellStart"/>
      <w:r w:rsidRPr="0078088F">
        <w:rPr>
          <w:rFonts w:ascii="Georgia" w:hAnsi="Georgia"/>
          <w:b/>
          <w:i/>
          <w:lang w:val="fr-FR"/>
        </w:rPr>
        <w:t>transporturi</w:t>
      </w:r>
      <w:proofErr w:type="spellEnd"/>
      <w:r w:rsidRPr="0078088F">
        <w:rPr>
          <w:rFonts w:ascii="Georgia" w:hAnsi="Georgia"/>
          <w:b/>
          <w:i/>
          <w:lang w:val="fr-FR"/>
        </w:rPr>
        <w:t xml:space="preserve"> </w:t>
      </w:r>
      <w:proofErr w:type="spellStart"/>
      <w:r w:rsidRPr="0078088F">
        <w:rPr>
          <w:rFonts w:ascii="Georgia" w:hAnsi="Georgia"/>
          <w:b/>
          <w:i/>
          <w:lang w:val="fr-FR"/>
        </w:rPr>
        <w:t>şi</w:t>
      </w:r>
      <w:proofErr w:type="spellEnd"/>
      <w:r w:rsidRPr="0078088F">
        <w:rPr>
          <w:rFonts w:ascii="Georgia" w:hAnsi="Georgia"/>
          <w:b/>
          <w:i/>
          <w:lang w:val="fr-FR"/>
        </w:rPr>
        <w:t xml:space="preserve"> </w:t>
      </w:r>
      <w:proofErr w:type="spellStart"/>
      <w:r w:rsidRPr="0078088F">
        <w:rPr>
          <w:rFonts w:ascii="Georgia" w:hAnsi="Georgia"/>
          <w:b/>
          <w:i/>
          <w:lang w:val="fr-FR"/>
        </w:rPr>
        <w:t>infrastructură</w:t>
      </w:r>
      <w:proofErr w:type="spellEnd"/>
    </w:p>
    <w:p w14:paraId="7313E22C" w14:textId="77777777" w:rsidR="004A616E" w:rsidRDefault="004A616E" w:rsidP="004A616E">
      <w:pPr>
        <w:tabs>
          <w:tab w:val="left" w:pos="0"/>
        </w:tabs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 xml:space="preserve">   </w:t>
      </w:r>
      <w:bookmarkEnd w:id="1"/>
    </w:p>
    <w:p w14:paraId="7D924BB4" w14:textId="50113ABD" w:rsidR="004A616E" w:rsidRDefault="004A616E" w:rsidP="004A616E">
      <w:pPr>
        <w:tabs>
          <w:tab w:val="left" w:pos="0"/>
        </w:tabs>
        <w:jc w:val="right"/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lang w:val="ro-RO"/>
        </w:rPr>
        <w:t xml:space="preserve">                                                                                                                                        </w:t>
      </w:r>
      <w:proofErr w:type="spellStart"/>
      <w:r w:rsidR="004F1C58">
        <w:rPr>
          <w:rFonts w:ascii="Georgia" w:hAnsi="Georgia"/>
          <w:b/>
          <w:i/>
          <w:lang w:val="ro-RO"/>
        </w:rPr>
        <w:t>Nr.LXXI</w:t>
      </w:r>
      <w:proofErr w:type="spellEnd"/>
      <w:r>
        <w:rPr>
          <w:rFonts w:ascii="Georgia" w:hAnsi="Georgia"/>
          <w:b/>
          <w:i/>
          <w:lang w:val="ro-RO"/>
        </w:rPr>
        <w:t>/</w:t>
      </w:r>
      <w:r w:rsidR="00623A0D">
        <w:rPr>
          <w:rFonts w:ascii="Georgia" w:hAnsi="Georgia"/>
          <w:b/>
          <w:i/>
          <w:lang w:val="ro-RO"/>
        </w:rPr>
        <w:t xml:space="preserve"> 470</w:t>
      </w:r>
      <w:r w:rsidR="00C76E8A">
        <w:rPr>
          <w:rFonts w:ascii="Georgia" w:hAnsi="Georgia"/>
          <w:b/>
          <w:i/>
          <w:lang w:val="ro-RO"/>
        </w:rPr>
        <w:t xml:space="preserve"> </w:t>
      </w:r>
      <w:r w:rsidR="0063716D">
        <w:rPr>
          <w:rFonts w:ascii="Georgia" w:hAnsi="Georgia"/>
          <w:b/>
          <w:i/>
          <w:lang w:val="ro-RO"/>
        </w:rPr>
        <w:t xml:space="preserve"> </w:t>
      </w:r>
      <w:r w:rsidR="00C76E8A">
        <w:rPr>
          <w:rFonts w:ascii="Georgia" w:hAnsi="Georgia"/>
          <w:b/>
          <w:i/>
          <w:lang w:val="ro-RO"/>
        </w:rPr>
        <w:t>/14.10</w:t>
      </w:r>
      <w:r w:rsidR="004F1C58">
        <w:rPr>
          <w:rFonts w:ascii="Georgia" w:hAnsi="Georgia"/>
          <w:b/>
          <w:i/>
          <w:lang w:val="ro-RO"/>
        </w:rPr>
        <w:t>.</w:t>
      </w:r>
      <w:r w:rsidR="00927A4C">
        <w:rPr>
          <w:rFonts w:ascii="Georgia" w:hAnsi="Georgia"/>
          <w:b/>
          <w:i/>
          <w:lang w:val="ro-RO"/>
        </w:rPr>
        <w:t>2026</w:t>
      </w:r>
    </w:p>
    <w:p w14:paraId="706F263C" w14:textId="77777777" w:rsidR="004A616E" w:rsidRDefault="004A616E" w:rsidP="004A616E">
      <w:pPr>
        <w:tabs>
          <w:tab w:val="left" w:pos="0"/>
        </w:tabs>
        <w:rPr>
          <w:rFonts w:ascii="Georgia" w:hAnsi="Georgia"/>
          <w:b/>
          <w:lang w:val="ro-RO"/>
        </w:rPr>
      </w:pPr>
    </w:p>
    <w:p w14:paraId="731AB0B9" w14:textId="436DA295" w:rsidR="004A616E" w:rsidRPr="00F4435B" w:rsidRDefault="004A616E" w:rsidP="004A616E">
      <w:pPr>
        <w:tabs>
          <w:tab w:val="left" w:pos="0"/>
        </w:tabs>
        <w:jc w:val="center"/>
        <w:rPr>
          <w:rFonts w:ascii="Georgia" w:hAnsi="Georgia"/>
          <w:b/>
          <w:iCs/>
          <w:lang w:val="ro-RO"/>
        </w:rPr>
      </w:pPr>
      <w:r w:rsidRPr="00F4435B">
        <w:rPr>
          <w:rFonts w:ascii="Georgia" w:hAnsi="Georgia"/>
          <w:b/>
          <w:iCs/>
          <w:lang w:val="ro-RO"/>
        </w:rPr>
        <w:t xml:space="preserve">              SINTEZA</w:t>
      </w:r>
    </w:p>
    <w:p w14:paraId="61FA9CD2" w14:textId="620A885E" w:rsidR="004A616E" w:rsidRPr="00F4435B" w:rsidRDefault="004A616E" w:rsidP="004A616E">
      <w:pPr>
        <w:tabs>
          <w:tab w:val="left" w:pos="0"/>
        </w:tabs>
        <w:jc w:val="both"/>
        <w:rPr>
          <w:rFonts w:ascii="Georgia" w:hAnsi="Georgia"/>
          <w:b/>
          <w:iCs/>
          <w:lang w:val="ro-RO"/>
        </w:rPr>
      </w:pPr>
      <w:r w:rsidRPr="00F4435B">
        <w:rPr>
          <w:rFonts w:ascii="Georgia" w:hAnsi="Georgia"/>
          <w:b/>
          <w:iCs/>
          <w:lang w:val="ro-RO"/>
        </w:rPr>
        <w:t xml:space="preserve">                                                             </w:t>
      </w:r>
      <w:r w:rsidR="00F4435B">
        <w:rPr>
          <w:rFonts w:ascii="Georgia" w:hAnsi="Georgia"/>
          <w:b/>
          <w:iCs/>
          <w:lang w:val="ro-RO"/>
        </w:rPr>
        <w:t>l</w:t>
      </w:r>
      <w:r w:rsidRPr="00F4435B">
        <w:rPr>
          <w:rFonts w:ascii="Georgia" w:hAnsi="Georgia"/>
          <w:b/>
          <w:iCs/>
          <w:lang w:val="ro-RO"/>
        </w:rPr>
        <w:t>ucrărilor Comisiei</w:t>
      </w:r>
    </w:p>
    <w:p w14:paraId="665F089E" w14:textId="4D42E95B" w:rsidR="004A616E" w:rsidRPr="00F4435B" w:rsidRDefault="004A616E" w:rsidP="004A616E">
      <w:pPr>
        <w:tabs>
          <w:tab w:val="left" w:pos="0"/>
        </w:tabs>
        <w:jc w:val="both"/>
        <w:rPr>
          <w:rFonts w:ascii="Georgia" w:hAnsi="Georgia"/>
          <w:b/>
          <w:iCs/>
          <w:lang w:val="ro-RO"/>
        </w:rPr>
      </w:pPr>
      <w:r w:rsidRPr="00F4435B">
        <w:rPr>
          <w:rFonts w:ascii="Georgia" w:hAnsi="Georgia"/>
          <w:b/>
          <w:iCs/>
          <w:lang w:val="ro-RO"/>
        </w:rPr>
        <w:t xml:space="preserve">                                                    </w:t>
      </w:r>
      <w:r w:rsidR="00F4435B">
        <w:rPr>
          <w:rFonts w:ascii="Georgia" w:hAnsi="Georgia"/>
          <w:b/>
          <w:iCs/>
          <w:lang w:val="ro-RO"/>
        </w:rPr>
        <w:t xml:space="preserve">     </w:t>
      </w:r>
      <w:r w:rsidRPr="00F4435B">
        <w:rPr>
          <w:rFonts w:ascii="Georgia" w:hAnsi="Georgia"/>
          <w:b/>
          <w:iCs/>
          <w:lang w:val="ro-RO"/>
        </w:rPr>
        <w:t xml:space="preserve">din </w:t>
      </w:r>
      <w:r w:rsidR="00EB24E9">
        <w:rPr>
          <w:rFonts w:ascii="Georgia" w:hAnsi="Georgia"/>
          <w:b/>
          <w:iCs/>
          <w:lang w:val="ro-RO"/>
        </w:rPr>
        <w:t>ziua</w:t>
      </w:r>
      <w:r w:rsidR="00C76E8A">
        <w:rPr>
          <w:rFonts w:ascii="Georgia" w:hAnsi="Georgia"/>
          <w:b/>
          <w:iCs/>
          <w:lang w:val="ro-RO"/>
        </w:rPr>
        <w:t xml:space="preserve"> de 22.09</w:t>
      </w:r>
      <w:r w:rsidR="00882F1F">
        <w:rPr>
          <w:rFonts w:ascii="Georgia" w:hAnsi="Georgia"/>
          <w:b/>
          <w:iCs/>
          <w:lang w:val="ro-RO"/>
        </w:rPr>
        <w:t>.</w:t>
      </w:r>
      <w:r w:rsidR="00927A4C">
        <w:rPr>
          <w:rFonts w:ascii="Georgia" w:hAnsi="Georgia"/>
          <w:b/>
          <w:iCs/>
          <w:lang w:val="ro-RO"/>
        </w:rPr>
        <w:t>2026</w:t>
      </w:r>
    </w:p>
    <w:p w14:paraId="66DA778D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</w:p>
    <w:p w14:paraId="66295A7A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b/>
          <w:i/>
          <w:sz w:val="16"/>
          <w:szCs w:val="16"/>
          <w:lang w:val="ro-RO"/>
        </w:rPr>
      </w:pPr>
    </w:p>
    <w:p w14:paraId="5B80D6A1" w14:textId="33EEB90B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</w:t>
      </w:r>
      <w:r w:rsidR="00882F1F">
        <w:rPr>
          <w:rFonts w:ascii="Georgia" w:hAnsi="Georgia"/>
          <w:lang w:val="ro-RO"/>
        </w:rPr>
        <w:t xml:space="preserve">   Comisia pentru Transporturi și Infrastructură </w:t>
      </w:r>
      <w:r>
        <w:rPr>
          <w:rFonts w:ascii="Georgia" w:hAnsi="Georgia"/>
          <w:lang w:val="ro-RO"/>
        </w:rPr>
        <w:t>și-a desfășurat lucrările</w:t>
      </w:r>
      <w:r w:rsidR="00F4435B">
        <w:rPr>
          <w:rFonts w:ascii="Georgia" w:hAnsi="Georgia"/>
          <w:lang w:val="ro-RO"/>
        </w:rPr>
        <w:t>,</w:t>
      </w:r>
      <w:r>
        <w:rPr>
          <w:rFonts w:ascii="Georgia" w:hAnsi="Georgia"/>
          <w:lang w:val="ro-RO"/>
        </w:rPr>
        <w:t xml:space="preserve"> în cvorum</w:t>
      </w:r>
      <w:r w:rsidR="00F4435B">
        <w:rPr>
          <w:rFonts w:ascii="Georgia" w:hAnsi="Georgia"/>
          <w:lang w:val="ro-RO"/>
        </w:rPr>
        <w:t>,</w:t>
      </w:r>
      <w:r w:rsidR="00C76E8A">
        <w:rPr>
          <w:rFonts w:ascii="Georgia" w:hAnsi="Georgia"/>
          <w:lang w:val="ro-RO"/>
        </w:rPr>
        <w:t xml:space="preserve"> în ziua de 22.09</w:t>
      </w:r>
      <w:r w:rsidR="00882F1F">
        <w:rPr>
          <w:rFonts w:ascii="Georgia" w:hAnsi="Georgia"/>
          <w:lang w:val="ro-RO"/>
        </w:rPr>
        <w:t>.</w:t>
      </w:r>
      <w:r w:rsidR="00927A4C">
        <w:rPr>
          <w:rFonts w:ascii="Georgia" w:hAnsi="Georgia"/>
          <w:lang w:val="ro-RO"/>
        </w:rPr>
        <w:t>2026</w:t>
      </w:r>
      <w:r w:rsidR="003B3537">
        <w:rPr>
          <w:rFonts w:ascii="Georgia" w:hAnsi="Georgia"/>
          <w:lang w:val="ro-RO"/>
        </w:rPr>
        <w:t>.</w:t>
      </w:r>
    </w:p>
    <w:p w14:paraId="78B6D64C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4CD7BA55" w14:textId="201D3001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  Senatorii au fost prezenți la lucrările Comisiei conform listei de prezență.</w:t>
      </w:r>
    </w:p>
    <w:p w14:paraId="1D74E2DB" w14:textId="6F64B92A" w:rsidR="004A616E" w:rsidRDefault="00882F1F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  În data de</w:t>
      </w:r>
      <w:r w:rsidR="00C76E8A">
        <w:rPr>
          <w:rFonts w:ascii="Georgia" w:hAnsi="Georgia"/>
          <w:lang w:val="ro-RO"/>
        </w:rPr>
        <w:t xml:space="preserve"> 22</w:t>
      </w:r>
      <w:r w:rsidR="00927A4C">
        <w:rPr>
          <w:rFonts w:ascii="Georgia" w:hAnsi="Georgia"/>
          <w:lang w:val="ro-RO"/>
        </w:rPr>
        <w:t>.0</w:t>
      </w:r>
      <w:r w:rsidR="00C76E8A">
        <w:rPr>
          <w:rFonts w:ascii="Georgia" w:hAnsi="Georgia"/>
          <w:lang w:val="ro-RO"/>
        </w:rPr>
        <w:t>9</w:t>
      </w:r>
      <w:r w:rsidR="0099618B">
        <w:rPr>
          <w:rFonts w:ascii="Georgia" w:hAnsi="Georgia"/>
          <w:lang w:val="ro-RO"/>
        </w:rPr>
        <w:t>.</w:t>
      </w:r>
      <w:r w:rsidR="00927A4C">
        <w:rPr>
          <w:rFonts w:ascii="Georgia" w:hAnsi="Georgia"/>
          <w:lang w:val="ro-RO"/>
        </w:rPr>
        <w:t>2026</w:t>
      </w:r>
      <w:r w:rsidR="004A616E">
        <w:rPr>
          <w:rFonts w:ascii="Georgia" w:hAnsi="Georgia"/>
          <w:lang w:val="ro-RO"/>
        </w:rPr>
        <w:t xml:space="preserve"> șed</w:t>
      </w:r>
      <w:r>
        <w:rPr>
          <w:rFonts w:ascii="Georgia" w:hAnsi="Georgia"/>
          <w:lang w:val="ro-RO"/>
        </w:rPr>
        <w:t>ința comisiei a avut caracter public</w:t>
      </w:r>
      <w:r w:rsidR="004A616E">
        <w:rPr>
          <w:rFonts w:ascii="Georgia" w:hAnsi="Georgia"/>
          <w:lang w:val="ro-RO"/>
        </w:rPr>
        <w:t xml:space="preserve"> și s-</w:t>
      </w:r>
      <w:r>
        <w:rPr>
          <w:rFonts w:ascii="Georgia" w:hAnsi="Georgia"/>
          <w:lang w:val="ro-RO"/>
        </w:rPr>
        <w:t xml:space="preserve">a desfășurat cu prezență </w:t>
      </w:r>
      <w:r w:rsidR="00927A4C">
        <w:rPr>
          <w:rFonts w:ascii="Georgia" w:hAnsi="Georgia"/>
          <w:lang w:val="ro-RO"/>
        </w:rPr>
        <w:t>fizică</w:t>
      </w:r>
      <w:r>
        <w:rPr>
          <w:rFonts w:ascii="Georgia" w:hAnsi="Georgia"/>
          <w:lang w:val="ro-RO"/>
        </w:rPr>
        <w:t>, începând cu ora 11</w:t>
      </w:r>
      <w:r>
        <w:rPr>
          <w:rFonts w:ascii="Georgia" w:hAnsi="Georgia"/>
        </w:rPr>
        <w:t>:</w:t>
      </w:r>
      <w:r w:rsidR="00882DE7">
        <w:rPr>
          <w:rFonts w:ascii="Georgia" w:hAnsi="Georgia"/>
          <w:lang w:val="ro-RO"/>
        </w:rPr>
        <w:t>0</w:t>
      </w:r>
      <w:r>
        <w:rPr>
          <w:rFonts w:ascii="Georgia" w:hAnsi="Georgia"/>
          <w:lang w:val="ro-RO"/>
        </w:rPr>
        <w:t>0.</w:t>
      </w:r>
      <w:r w:rsidR="00F74714">
        <w:rPr>
          <w:rFonts w:ascii="Georgia" w:hAnsi="Georgia"/>
          <w:lang w:val="ro-RO"/>
        </w:rPr>
        <w:t xml:space="preserve"> </w:t>
      </w:r>
    </w:p>
    <w:p w14:paraId="7C12BF3D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763F8616" w14:textId="4FB79CC5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   Și-au înregistrat prezența la lucrări</w:t>
      </w:r>
      <w:r w:rsidR="00F4435B">
        <w:rPr>
          <w:rFonts w:ascii="Georgia" w:hAnsi="Georgia"/>
          <w:lang w:val="ro-RO"/>
        </w:rPr>
        <w:t xml:space="preserve"> </w:t>
      </w:r>
      <w:r w:rsidR="00882F1F">
        <w:rPr>
          <w:rFonts w:ascii="Georgia" w:hAnsi="Georgia"/>
          <w:lang w:val="ro-RO"/>
        </w:rPr>
        <w:t>următorii invitați: repr</w:t>
      </w:r>
      <w:r w:rsidR="002D0E5E">
        <w:rPr>
          <w:rFonts w:ascii="Georgia" w:hAnsi="Georgia"/>
          <w:lang w:val="ro-RO"/>
        </w:rPr>
        <w:t>ezentanț</w:t>
      </w:r>
      <w:r w:rsidR="00F74714">
        <w:rPr>
          <w:rFonts w:ascii="Georgia" w:hAnsi="Georgia"/>
          <w:lang w:val="ro-RO"/>
        </w:rPr>
        <w:t>i ai</w:t>
      </w:r>
      <w:r w:rsidR="00127E18">
        <w:rPr>
          <w:rFonts w:ascii="Georgia" w:hAnsi="Georgia"/>
          <w:lang w:val="ro-RO"/>
        </w:rPr>
        <w:t xml:space="preserve"> </w:t>
      </w:r>
      <w:r w:rsidR="00C76E8A">
        <w:rPr>
          <w:rFonts w:ascii="RobotoCondensed-Regular" w:hAnsi="RobotoCondensed-Regular"/>
          <w:color w:val="212529"/>
          <w:shd w:val="clear" w:color="auto" w:fill="F6F6F6"/>
        </w:rPr>
        <w:t xml:space="preserve">MTI, </w:t>
      </w:r>
      <w:r w:rsidR="00623A0D">
        <w:t>AMTT, I</w:t>
      </w:r>
      <w:r w:rsidR="00C76E8A" w:rsidRPr="00C76E8A">
        <w:t>NFO TAXI, SNTA, ANPOTRT</w:t>
      </w:r>
      <w:r w:rsidR="00623A0D">
        <w:t>, MADR,MAI.</w:t>
      </w:r>
    </w:p>
    <w:p w14:paraId="269E3481" w14:textId="77777777" w:rsidR="00153A2B" w:rsidRDefault="00153A2B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7E07EECD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sz w:val="16"/>
          <w:szCs w:val="16"/>
          <w:lang w:val="ro-RO"/>
        </w:rPr>
      </w:pPr>
    </w:p>
    <w:p w14:paraId="11613592" w14:textId="3D777A46" w:rsidR="004A616E" w:rsidRPr="004A616E" w:rsidRDefault="004A616E" w:rsidP="004A616E">
      <w:pPr>
        <w:tabs>
          <w:tab w:val="left" w:pos="0"/>
        </w:tabs>
        <w:jc w:val="both"/>
        <w:rPr>
          <w:rFonts w:ascii="Georgia" w:hAnsi="Georgia"/>
          <w:lang w:val="en-GB"/>
        </w:rPr>
      </w:pPr>
      <w:r>
        <w:rPr>
          <w:rFonts w:ascii="Georgia" w:hAnsi="Georgia"/>
          <w:lang w:val="ro-RO"/>
        </w:rPr>
        <w:t xml:space="preserve">         </w:t>
      </w:r>
      <w:r w:rsidRPr="004A616E">
        <w:rPr>
          <w:rFonts w:ascii="Georgia" w:hAnsi="Georgia"/>
          <w:b/>
          <w:bCs/>
          <w:lang w:val="ro-RO"/>
        </w:rPr>
        <w:t>Ordinea de zi</w:t>
      </w:r>
      <w:r>
        <w:rPr>
          <w:rFonts w:ascii="Georgia" w:hAnsi="Georgia"/>
          <w:lang w:val="ro-RO"/>
        </w:rPr>
        <w:t xml:space="preserve"> pentru această ședință a cuprins</w:t>
      </w:r>
      <w:r>
        <w:rPr>
          <w:rFonts w:ascii="Georgia" w:hAnsi="Georgia"/>
          <w:lang w:val="en-GB"/>
        </w:rPr>
        <w:t>:</w:t>
      </w:r>
    </w:p>
    <w:p w14:paraId="5950E8B2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0FFBD985" w14:textId="0F7F1063" w:rsidR="004A616E" w:rsidRDefault="004A616E" w:rsidP="004A616E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i/>
          <w:lang w:val="ro-RO"/>
        </w:rPr>
        <w:t xml:space="preserve">          </w:t>
      </w:r>
    </w:p>
    <w:p w14:paraId="40D19774" w14:textId="40D0A660" w:rsidR="007B10B2" w:rsidRPr="00623A0D" w:rsidRDefault="00623A0D" w:rsidP="00623A0D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Georgia" w:hAnsi="Georgia"/>
          <w:b/>
          <w:bCs/>
        </w:rPr>
      </w:pPr>
      <w:proofErr w:type="spellStart"/>
      <w:r w:rsidRPr="00623A0D">
        <w:rPr>
          <w:rFonts w:ascii="Georgia" w:hAnsi="Georgia"/>
          <w:bCs/>
        </w:rPr>
        <w:t>Propunere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legislativă</w:t>
      </w:r>
      <w:proofErr w:type="spellEnd"/>
      <w:r w:rsidRPr="00623A0D">
        <w:rPr>
          <w:rFonts w:ascii="Georgia" w:hAnsi="Georgia"/>
          <w:bCs/>
        </w:rPr>
        <w:t xml:space="preserve"> pentru </w:t>
      </w:r>
      <w:proofErr w:type="spellStart"/>
      <w:r w:rsidRPr="00623A0D">
        <w:rPr>
          <w:rFonts w:ascii="Georgia" w:hAnsi="Georgia"/>
          <w:bCs/>
        </w:rPr>
        <w:t>modificarea</w:t>
      </w:r>
      <w:proofErr w:type="spellEnd"/>
      <w:r w:rsidRPr="00623A0D">
        <w:rPr>
          <w:rFonts w:ascii="Georgia" w:hAnsi="Georgia"/>
          <w:bCs/>
        </w:rPr>
        <w:t xml:space="preserve"> art.13 din </w:t>
      </w:r>
      <w:proofErr w:type="spellStart"/>
      <w:r w:rsidRPr="00623A0D">
        <w:rPr>
          <w:rFonts w:ascii="Georgia" w:hAnsi="Georgia"/>
          <w:bCs/>
        </w:rPr>
        <w:t>Ordonanța</w:t>
      </w:r>
      <w:proofErr w:type="spellEnd"/>
      <w:r w:rsidRPr="00623A0D">
        <w:rPr>
          <w:rFonts w:ascii="Georgia" w:hAnsi="Georgia"/>
          <w:bCs/>
        </w:rPr>
        <w:t xml:space="preserve"> de </w:t>
      </w:r>
      <w:proofErr w:type="spellStart"/>
      <w:r w:rsidRPr="00623A0D">
        <w:rPr>
          <w:rFonts w:ascii="Georgia" w:hAnsi="Georgia"/>
          <w:bCs/>
        </w:rPr>
        <w:t>Urgență</w:t>
      </w:r>
      <w:proofErr w:type="spellEnd"/>
      <w:r w:rsidRPr="00623A0D">
        <w:rPr>
          <w:rFonts w:ascii="Georgia" w:hAnsi="Georgia"/>
          <w:bCs/>
        </w:rPr>
        <w:t xml:space="preserve"> a </w:t>
      </w:r>
      <w:proofErr w:type="spellStart"/>
      <w:r w:rsidRPr="00623A0D">
        <w:rPr>
          <w:rFonts w:ascii="Georgia" w:hAnsi="Georgia"/>
          <w:bCs/>
        </w:rPr>
        <w:t>Guvernului</w:t>
      </w:r>
      <w:proofErr w:type="spellEnd"/>
      <w:r w:rsidRPr="00623A0D">
        <w:rPr>
          <w:rFonts w:ascii="Georgia" w:hAnsi="Georgia"/>
          <w:bCs/>
        </w:rPr>
        <w:t xml:space="preserve"> nr.49/2019 </w:t>
      </w:r>
      <w:proofErr w:type="spellStart"/>
      <w:r w:rsidRPr="00623A0D">
        <w:rPr>
          <w:rFonts w:ascii="Georgia" w:hAnsi="Georgia"/>
          <w:bCs/>
        </w:rPr>
        <w:t>privind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activitățile</w:t>
      </w:r>
      <w:proofErr w:type="spellEnd"/>
      <w:r w:rsidRPr="00623A0D">
        <w:rPr>
          <w:rFonts w:ascii="Georgia" w:hAnsi="Georgia"/>
          <w:bCs/>
        </w:rPr>
        <w:t xml:space="preserve"> de transport </w:t>
      </w:r>
      <w:proofErr w:type="spellStart"/>
      <w:r w:rsidRPr="00623A0D">
        <w:rPr>
          <w:rFonts w:ascii="Georgia" w:hAnsi="Georgia"/>
          <w:bCs/>
        </w:rPr>
        <w:t>alternativ</w:t>
      </w:r>
      <w:proofErr w:type="spellEnd"/>
      <w:r w:rsidRPr="00623A0D">
        <w:rPr>
          <w:rFonts w:ascii="Georgia" w:hAnsi="Georgia"/>
          <w:bCs/>
        </w:rPr>
        <w:t xml:space="preserve"> cu </w:t>
      </w:r>
      <w:proofErr w:type="spellStart"/>
      <w:r w:rsidRPr="00623A0D">
        <w:rPr>
          <w:rFonts w:ascii="Georgia" w:hAnsi="Georgia"/>
          <w:bCs/>
        </w:rPr>
        <w:t>autoturism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și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conducător</w:t>
      </w:r>
      <w:proofErr w:type="spellEnd"/>
      <w:r w:rsidRPr="00623A0D">
        <w:rPr>
          <w:rFonts w:ascii="Georgia" w:hAnsi="Georgia"/>
          <w:bCs/>
        </w:rPr>
        <w:t xml:space="preserve"> auto</w:t>
      </w:r>
      <w:r>
        <w:rPr>
          <w:rFonts w:ascii="Georgia" w:hAnsi="Georgia"/>
          <w:bCs/>
        </w:rPr>
        <w:t>.</w:t>
      </w:r>
      <w:r>
        <w:rPr>
          <w:rFonts w:ascii="Georgia" w:hAnsi="Georgia"/>
          <w:b/>
          <w:bCs/>
        </w:rPr>
        <w:t xml:space="preserve"> L532</w:t>
      </w:r>
      <w:r w:rsidR="00882DE7" w:rsidRPr="00623A0D">
        <w:rPr>
          <w:rFonts w:ascii="Georgia" w:hAnsi="Georgia"/>
          <w:b/>
          <w:bCs/>
        </w:rPr>
        <w:t>/2026</w:t>
      </w:r>
    </w:p>
    <w:p w14:paraId="2FE4FC59" w14:textId="45064F6F" w:rsidR="008A18D9" w:rsidRPr="00623A0D" w:rsidRDefault="00623A0D" w:rsidP="00623A0D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Georgia" w:hAnsi="Georgia"/>
          <w:bCs/>
        </w:rPr>
      </w:pPr>
      <w:proofErr w:type="spellStart"/>
      <w:r w:rsidRPr="00623A0D">
        <w:rPr>
          <w:rFonts w:ascii="Georgia" w:hAnsi="Georgia"/>
          <w:bCs/>
        </w:rPr>
        <w:t>Propunere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legislativă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privind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reglementarea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tranzitului</w:t>
      </w:r>
      <w:proofErr w:type="spellEnd"/>
      <w:r w:rsidRPr="00623A0D">
        <w:rPr>
          <w:rFonts w:ascii="Georgia" w:hAnsi="Georgia"/>
          <w:bCs/>
        </w:rPr>
        <w:t xml:space="preserve"> de </w:t>
      </w:r>
      <w:proofErr w:type="spellStart"/>
      <w:r w:rsidRPr="00623A0D">
        <w:rPr>
          <w:rFonts w:ascii="Georgia" w:hAnsi="Georgia"/>
          <w:bCs/>
        </w:rPr>
        <w:t>cereale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provenite</w:t>
      </w:r>
      <w:proofErr w:type="spellEnd"/>
      <w:r w:rsidRPr="00623A0D">
        <w:rPr>
          <w:rFonts w:ascii="Georgia" w:hAnsi="Georgia"/>
          <w:bCs/>
        </w:rPr>
        <w:t xml:space="preserve"> din </w:t>
      </w:r>
      <w:proofErr w:type="spellStart"/>
      <w:r w:rsidRPr="00623A0D">
        <w:rPr>
          <w:rFonts w:ascii="Georgia" w:hAnsi="Georgia"/>
          <w:bCs/>
        </w:rPr>
        <w:t>Ucraina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pe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teritoriul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României</w:t>
      </w:r>
      <w:proofErr w:type="spellEnd"/>
      <w:r w:rsidRPr="00623A0D">
        <w:rPr>
          <w:rFonts w:ascii="Georgia" w:hAnsi="Georgia"/>
          <w:bCs/>
        </w:rPr>
        <w:t>.</w:t>
      </w:r>
      <w:r>
        <w:rPr>
          <w:rFonts w:ascii="Georgia" w:hAnsi="Georgia"/>
          <w:bCs/>
        </w:rPr>
        <w:t xml:space="preserve"> </w:t>
      </w:r>
      <w:r w:rsidRPr="00623A0D">
        <w:rPr>
          <w:rFonts w:ascii="Georgia" w:hAnsi="Georgia"/>
          <w:b/>
          <w:bCs/>
        </w:rPr>
        <w:t>L534</w:t>
      </w:r>
      <w:r w:rsidR="00AB4E85" w:rsidRPr="00623A0D">
        <w:rPr>
          <w:rFonts w:ascii="Georgia" w:hAnsi="Georgia"/>
          <w:b/>
          <w:bCs/>
        </w:rPr>
        <w:t>/2026</w:t>
      </w:r>
    </w:p>
    <w:p w14:paraId="7AE312E0" w14:textId="63043692" w:rsidR="00AB4E85" w:rsidRPr="00623A0D" w:rsidRDefault="00623A0D" w:rsidP="00623A0D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Georgia" w:hAnsi="Georgia"/>
          <w:b/>
          <w:bCs/>
        </w:rPr>
      </w:pPr>
      <w:proofErr w:type="spellStart"/>
      <w:r w:rsidRPr="00623A0D">
        <w:rPr>
          <w:rFonts w:ascii="Georgia" w:hAnsi="Georgia"/>
          <w:bCs/>
        </w:rPr>
        <w:t>Propunere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legislativă</w:t>
      </w:r>
      <w:proofErr w:type="spellEnd"/>
      <w:r w:rsidRPr="00623A0D">
        <w:rPr>
          <w:rFonts w:ascii="Georgia" w:hAnsi="Georgia"/>
          <w:bCs/>
        </w:rPr>
        <w:t xml:space="preserve"> pentru </w:t>
      </w:r>
      <w:proofErr w:type="spellStart"/>
      <w:r w:rsidRPr="00623A0D">
        <w:rPr>
          <w:rFonts w:ascii="Georgia" w:hAnsi="Georgia"/>
          <w:bCs/>
        </w:rPr>
        <w:t>modificarea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și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completarea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Ordonanței</w:t>
      </w:r>
      <w:proofErr w:type="spellEnd"/>
      <w:r w:rsidRPr="00623A0D">
        <w:rPr>
          <w:rFonts w:ascii="Georgia" w:hAnsi="Georgia"/>
          <w:bCs/>
        </w:rPr>
        <w:t xml:space="preserve"> de </w:t>
      </w:r>
      <w:proofErr w:type="spellStart"/>
      <w:r w:rsidRPr="00623A0D">
        <w:rPr>
          <w:rFonts w:ascii="Georgia" w:hAnsi="Georgia"/>
          <w:bCs/>
        </w:rPr>
        <w:t>urgență</w:t>
      </w:r>
      <w:proofErr w:type="spellEnd"/>
      <w:r w:rsidRPr="00623A0D">
        <w:rPr>
          <w:rFonts w:ascii="Georgia" w:hAnsi="Georgia"/>
          <w:bCs/>
        </w:rPr>
        <w:t xml:space="preserve"> a </w:t>
      </w:r>
      <w:proofErr w:type="spellStart"/>
      <w:r w:rsidRPr="00623A0D">
        <w:rPr>
          <w:rFonts w:ascii="Georgia" w:hAnsi="Georgia"/>
          <w:bCs/>
        </w:rPr>
        <w:t>Guvernului</w:t>
      </w:r>
      <w:proofErr w:type="spellEnd"/>
      <w:r w:rsidRPr="00623A0D">
        <w:rPr>
          <w:rFonts w:ascii="Georgia" w:hAnsi="Georgia"/>
          <w:bCs/>
        </w:rPr>
        <w:t xml:space="preserve"> nr.195/2002 </w:t>
      </w:r>
      <w:proofErr w:type="spellStart"/>
      <w:r w:rsidRPr="00623A0D">
        <w:rPr>
          <w:rFonts w:ascii="Georgia" w:hAnsi="Georgia"/>
          <w:bCs/>
        </w:rPr>
        <w:t>privind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circulația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pe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drumurile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publice</w:t>
      </w:r>
      <w:proofErr w:type="spellEnd"/>
      <w:r>
        <w:rPr>
          <w:rFonts w:ascii="Georgia" w:hAnsi="Georgia"/>
          <w:bCs/>
        </w:rPr>
        <w:t xml:space="preserve"> </w:t>
      </w:r>
      <w:r w:rsidRPr="00623A0D">
        <w:rPr>
          <w:rFonts w:ascii="Georgia" w:hAnsi="Georgia"/>
          <w:bCs/>
        </w:rPr>
        <w:t>.</w:t>
      </w:r>
      <w:r w:rsidRPr="00623A0D">
        <w:rPr>
          <w:rFonts w:ascii="Georgia" w:hAnsi="Georgia"/>
          <w:b/>
          <w:bCs/>
        </w:rPr>
        <w:t>L</w:t>
      </w:r>
      <w:r>
        <w:rPr>
          <w:rFonts w:ascii="Georgia" w:hAnsi="Georgia"/>
          <w:b/>
          <w:bCs/>
        </w:rPr>
        <w:t>516</w:t>
      </w:r>
      <w:r w:rsidR="00C628C7" w:rsidRPr="00623A0D">
        <w:rPr>
          <w:rFonts w:ascii="Georgia" w:hAnsi="Georgia"/>
          <w:b/>
          <w:bCs/>
        </w:rPr>
        <w:t>/2026</w:t>
      </w:r>
    </w:p>
    <w:p w14:paraId="1AA3B4C1" w14:textId="6E33A909" w:rsidR="00C628C7" w:rsidRPr="00623A0D" w:rsidRDefault="00623A0D" w:rsidP="00623A0D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Georgia" w:hAnsi="Georgia"/>
          <w:bCs/>
        </w:rPr>
      </w:pPr>
      <w:proofErr w:type="spellStart"/>
      <w:r w:rsidRPr="00623A0D">
        <w:rPr>
          <w:rFonts w:ascii="Georgia" w:hAnsi="Georgia"/>
          <w:bCs/>
        </w:rPr>
        <w:t>Propunere</w:t>
      </w:r>
      <w:proofErr w:type="spellEnd"/>
      <w:r w:rsidRPr="00623A0D">
        <w:rPr>
          <w:rFonts w:ascii="Georgia" w:hAnsi="Georgia"/>
          <w:bCs/>
        </w:rPr>
        <w:t xml:space="preserve"> de </w:t>
      </w:r>
      <w:proofErr w:type="spellStart"/>
      <w:r w:rsidRPr="00623A0D">
        <w:rPr>
          <w:rFonts w:ascii="Georgia" w:hAnsi="Georgia"/>
          <w:bCs/>
        </w:rPr>
        <w:t>Regulament</w:t>
      </w:r>
      <w:proofErr w:type="spellEnd"/>
      <w:r w:rsidRPr="00623A0D">
        <w:rPr>
          <w:rFonts w:ascii="Georgia" w:hAnsi="Georgia"/>
          <w:bCs/>
        </w:rPr>
        <w:t xml:space="preserve"> al </w:t>
      </w:r>
      <w:proofErr w:type="spellStart"/>
      <w:r w:rsidRPr="00623A0D">
        <w:rPr>
          <w:rFonts w:ascii="Georgia" w:hAnsi="Georgia"/>
          <w:bCs/>
        </w:rPr>
        <w:t>Parlamentului</w:t>
      </w:r>
      <w:proofErr w:type="spellEnd"/>
      <w:r w:rsidRPr="00623A0D">
        <w:rPr>
          <w:rFonts w:ascii="Georgia" w:hAnsi="Georgia"/>
          <w:bCs/>
        </w:rPr>
        <w:t xml:space="preserve"> European </w:t>
      </w:r>
      <w:proofErr w:type="spellStart"/>
      <w:r w:rsidRPr="00623A0D">
        <w:rPr>
          <w:rFonts w:ascii="Georgia" w:hAnsi="Georgia"/>
          <w:bCs/>
        </w:rPr>
        <w:t>și</w:t>
      </w:r>
      <w:proofErr w:type="spellEnd"/>
      <w:r w:rsidRPr="00623A0D">
        <w:rPr>
          <w:rFonts w:ascii="Georgia" w:hAnsi="Georgia"/>
          <w:bCs/>
        </w:rPr>
        <w:t xml:space="preserve"> al </w:t>
      </w:r>
      <w:proofErr w:type="spellStart"/>
      <w:r w:rsidRPr="00623A0D">
        <w:rPr>
          <w:rFonts w:ascii="Georgia" w:hAnsi="Georgia"/>
          <w:bCs/>
        </w:rPr>
        <w:t>Consiliului</w:t>
      </w:r>
      <w:proofErr w:type="spellEnd"/>
      <w:r w:rsidRPr="00623A0D">
        <w:rPr>
          <w:rFonts w:ascii="Georgia" w:hAnsi="Georgia"/>
          <w:bCs/>
        </w:rPr>
        <w:t xml:space="preserve"> de </w:t>
      </w:r>
      <w:proofErr w:type="spellStart"/>
      <w:r w:rsidRPr="00623A0D">
        <w:rPr>
          <w:rFonts w:ascii="Georgia" w:hAnsi="Georgia"/>
          <w:bCs/>
        </w:rPr>
        <w:t>modificare</w:t>
      </w:r>
      <w:proofErr w:type="spellEnd"/>
      <w:r w:rsidRPr="00623A0D">
        <w:rPr>
          <w:rFonts w:ascii="Georgia" w:hAnsi="Georgia"/>
          <w:bCs/>
        </w:rPr>
        <w:t xml:space="preserve"> a </w:t>
      </w:r>
      <w:proofErr w:type="spellStart"/>
      <w:r w:rsidRPr="00623A0D">
        <w:rPr>
          <w:rFonts w:ascii="Georgia" w:hAnsi="Georgia"/>
          <w:bCs/>
        </w:rPr>
        <w:t>Regulamentului</w:t>
      </w:r>
      <w:proofErr w:type="spellEnd"/>
      <w:r w:rsidRPr="00623A0D">
        <w:rPr>
          <w:rFonts w:ascii="Georgia" w:hAnsi="Georgia"/>
          <w:bCs/>
        </w:rPr>
        <w:t xml:space="preserve"> (UE) 2017/1369 </w:t>
      </w:r>
      <w:proofErr w:type="spellStart"/>
      <w:r w:rsidRPr="00623A0D">
        <w:rPr>
          <w:rFonts w:ascii="Georgia" w:hAnsi="Georgia"/>
          <w:bCs/>
        </w:rPr>
        <w:t>și</w:t>
      </w:r>
      <w:proofErr w:type="spellEnd"/>
      <w:r w:rsidRPr="00623A0D">
        <w:rPr>
          <w:rFonts w:ascii="Georgia" w:hAnsi="Georgia"/>
          <w:bCs/>
        </w:rPr>
        <w:t xml:space="preserve"> a </w:t>
      </w:r>
      <w:proofErr w:type="spellStart"/>
      <w:r w:rsidRPr="00623A0D">
        <w:rPr>
          <w:rFonts w:ascii="Georgia" w:hAnsi="Georgia"/>
          <w:bCs/>
        </w:rPr>
        <w:t>Regulamentului</w:t>
      </w:r>
      <w:proofErr w:type="spellEnd"/>
      <w:r w:rsidRPr="00623A0D">
        <w:rPr>
          <w:rFonts w:ascii="Georgia" w:hAnsi="Georgia"/>
          <w:bCs/>
        </w:rPr>
        <w:t xml:space="preserve"> (UE) 2020/740 </w:t>
      </w:r>
      <w:proofErr w:type="spellStart"/>
      <w:r w:rsidRPr="00623A0D">
        <w:rPr>
          <w:rFonts w:ascii="Georgia" w:hAnsi="Georgia"/>
          <w:bCs/>
        </w:rPr>
        <w:t>în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ceea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ce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privește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simplificarea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și</w:t>
      </w:r>
      <w:proofErr w:type="spellEnd"/>
      <w:r w:rsidRPr="00623A0D">
        <w:rPr>
          <w:rFonts w:ascii="Georgia" w:hAnsi="Georgia"/>
          <w:bCs/>
        </w:rPr>
        <w:t xml:space="preserve"> o </w:t>
      </w:r>
      <w:proofErr w:type="spellStart"/>
      <w:r w:rsidRPr="00623A0D">
        <w:rPr>
          <w:rFonts w:ascii="Georgia" w:hAnsi="Georgia"/>
          <w:bCs/>
        </w:rPr>
        <w:t>mai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bună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utilizare</w:t>
      </w:r>
      <w:proofErr w:type="spellEnd"/>
      <w:r w:rsidRPr="00623A0D">
        <w:rPr>
          <w:rFonts w:ascii="Georgia" w:hAnsi="Georgia"/>
          <w:bCs/>
        </w:rPr>
        <w:t xml:space="preserve"> a </w:t>
      </w:r>
      <w:proofErr w:type="spellStart"/>
      <w:r w:rsidRPr="00623A0D">
        <w:rPr>
          <w:rFonts w:ascii="Georgia" w:hAnsi="Georgia"/>
          <w:bCs/>
        </w:rPr>
        <w:t>opțiunilor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digitale</w:t>
      </w:r>
      <w:proofErr w:type="spellEnd"/>
      <w:r w:rsidRPr="00623A0D">
        <w:rPr>
          <w:rFonts w:ascii="Georgia" w:hAnsi="Georgia"/>
          <w:bCs/>
        </w:rPr>
        <w:t xml:space="preserve"> pentru </w:t>
      </w:r>
      <w:proofErr w:type="spellStart"/>
      <w:r w:rsidRPr="00623A0D">
        <w:rPr>
          <w:rFonts w:ascii="Georgia" w:hAnsi="Georgia"/>
          <w:bCs/>
        </w:rPr>
        <w:t>etichetarea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ener</w:t>
      </w:r>
      <w:r>
        <w:rPr>
          <w:rFonts w:ascii="Georgia" w:hAnsi="Georgia"/>
          <w:bCs/>
        </w:rPr>
        <w:t>getică</w:t>
      </w:r>
      <w:proofErr w:type="spellEnd"/>
      <w:r>
        <w:rPr>
          <w:rFonts w:ascii="Georgia" w:hAnsi="Georgia"/>
          <w:bCs/>
        </w:rPr>
        <w:t xml:space="preserve"> </w:t>
      </w:r>
      <w:proofErr w:type="spellStart"/>
      <w:r>
        <w:rPr>
          <w:rFonts w:ascii="Georgia" w:hAnsi="Georgia"/>
          <w:bCs/>
        </w:rPr>
        <w:t>și</w:t>
      </w:r>
      <w:proofErr w:type="spellEnd"/>
      <w:r>
        <w:rPr>
          <w:rFonts w:ascii="Georgia" w:hAnsi="Georgia"/>
          <w:bCs/>
        </w:rPr>
        <w:t xml:space="preserve"> </w:t>
      </w:r>
      <w:proofErr w:type="spellStart"/>
      <w:r>
        <w:rPr>
          <w:rFonts w:ascii="Georgia" w:hAnsi="Georgia"/>
          <w:bCs/>
        </w:rPr>
        <w:t>etichetarea</w:t>
      </w:r>
      <w:proofErr w:type="spellEnd"/>
      <w:r>
        <w:rPr>
          <w:rFonts w:ascii="Georgia" w:hAnsi="Georgia"/>
          <w:bCs/>
        </w:rPr>
        <w:t xml:space="preserve"> </w:t>
      </w:r>
      <w:proofErr w:type="spellStart"/>
      <w:r>
        <w:rPr>
          <w:rFonts w:ascii="Georgia" w:hAnsi="Georgia"/>
          <w:bCs/>
        </w:rPr>
        <w:t>pneurilor</w:t>
      </w:r>
      <w:proofErr w:type="spellEnd"/>
      <w:r>
        <w:rPr>
          <w:rFonts w:ascii="Georgia" w:hAnsi="Georgia"/>
          <w:bCs/>
        </w:rPr>
        <w:t>.</w:t>
      </w:r>
      <w:r w:rsidRPr="00623A0D">
        <w:t xml:space="preserve"> </w:t>
      </w:r>
      <w:r w:rsidRPr="00623A0D">
        <w:rPr>
          <w:rFonts w:ascii="Georgia" w:hAnsi="Georgia"/>
          <w:bCs/>
        </w:rPr>
        <w:tab/>
      </w:r>
      <w:r w:rsidRPr="00623A0D">
        <w:rPr>
          <w:rFonts w:ascii="Georgia" w:hAnsi="Georgia"/>
          <w:b/>
          <w:bCs/>
        </w:rPr>
        <w:t>COM(2026) 565 final</w:t>
      </w:r>
    </w:p>
    <w:p w14:paraId="53D405AA" w14:textId="5FB1C6F1" w:rsidR="00C628C7" w:rsidRPr="00623A0D" w:rsidRDefault="00623A0D" w:rsidP="00623A0D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Georgia" w:hAnsi="Georgia"/>
          <w:b/>
          <w:bCs/>
        </w:rPr>
      </w:pPr>
      <w:proofErr w:type="spellStart"/>
      <w:r w:rsidRPr="00623A0D">
        <w:rPr>
          <w:rFonts w:ascii="Georgia" w:hAnsi="Georgia"/>
          <w:bCs/>
        </w:rPr>
        <w:t>Comunicare</w:t>
      </w:r>
      <w:proofErr w:type="spellEnd"/>
      <w:r w:rsidRPr="00623A0D">
        <w:rPr>
          <w:rFonts w:ascii="Georgia" w:hAnsi="Georgia"/>
          <w:bCs/>
        </w:rPr>
        <w:t xml:space="preserve"> a </w:t>
      </w:r>
      <w:proofErr w:type="spellStart"/>
      <w:r w:rsidRPr="00623A0D">
        <w:rPr>
          <w:rFonts w:ascii="Georgia" w:hAnsi="Georgia"/>
          <w:bCs/>
        </w:rPr>
        <w:t>Comisiei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către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Parlamentul</w:t>
      </w:r>
      <w:proofErr w:type="spellEnd"/>
      <w:r w:rsidRPr="00623A0D">
        <w:rPr>
          <w:rFonts w:ascii="Georgia" w:hAnsi="Georgia"/>
          <w:bCs/>
        </w:rPr>
        <w:t xml:space="preserve"> European, </w:t>
      </w:r>
      <w:proofErr w:type="spellStart"/>
      <w:r w:rsidRPr="00623A0D">
        <w:rPr>
          <w:rFonts w:ascii="Georgia" w:hAnsi="Georgia"/>
          <w:bCs/>
        </w:rPr>
        <w:t>Consiliu</w:t>
      </w:r>
      <w:proofErr w:type="spellEnd"/>
      <w:r w:rsidRPr="00623A0D">
        <w:rPr>
          <w:rFonts w:ascii="Georgia" w:hAnsi="Georgia"/>
          <w:bCs/>
        </w:rPr>
        <w:t xml:space="preserve">, </w:t>
      </w:r>
      <w:proofErr w:type="spellStart"/>
      <w:r w:rsidRPr="00623A0D">
        <w:rPr>
          <w:rFonts w:ascii="Georgia" w:hAnsi="Georgia"/>
          <w:bCs/>
        </w:rPr>
        <w:t>Comitetul</w:t>
      </w:r>
      <w:proofErr w:type="spellEnd"/>
      <w:r w:rsidRPr="00623A0D">
        <w:rPr>
          <w:rFonts w:ascii="Georgia" w:hAnsi="Georgia"/>
          <w:bCs/>
        </w:rPr>
        <w:t xml:space="preserve"> Economic </w:t>
      </w:r>
      <w:proofErr w:type="spellStart"/>
      <w:r w:rsidRPr="00623A0D">
        <w:rPr>
          <w:rFonts w:ascii="Georgia" w:hAnsi="Georgia"/>
          <w:bCs/>
        </w:rPr>
        <w:t>și</w:t>
      </w:r>
      <w:proofErr w:type="spellEnd"/>
      <w:r w:rsidRPr="00623A0D">
        <w:rPr>
          <w:rFonts w:ascii="Georgia" w:hAnsi="Georgia"/>
          <w:bCs/>
        </w:rPr>
        <w:t xml:space="preserve"> Social European </w:t>
      </w:r>
      <w:proofErr w:type="spellStart"/>
      <w:r w:rsidRPr="00623A0D">
        <w:rPr>
          <w:rFonts w:ascii="Georgia" w:hAnsi="Georgia"/>
          <w:bCs/>
        </w:rPr>
        <w:t>și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Comitetul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Regiunilor</w:t>
      </w:r>
      <w:proofErr w:type="spellEnd"/>
      <w:r w:rsidRPr="00623A0D">
        <w:rPr>
          <w:rFonts w:ascii="Georgia" w:hAnsi="Georgia"/>
          <w:bCs/>
        </w:rPr>
        <w:t xml:space="preserve"> - </w:t>
      </w:r>
      <w:proofErr w:type="spellStart"/>
      <w:r w:rsidRPr="00623A0D">
        <w:rPr>
          <w:rFonts w:ascii="Georgia" w:hAnsi="Georgia"/>
          <w:bCs/>
        </w:rPr>
        <w:t>Planul</w:t>
      </w:r>
      <w:proofErr w:type="spellEnd"/>
      <w:r w:rsidRPr="00623A0D">
        <w:rPr>
          <w:rFonts w:ascii="Georgia" w:hAnsi="Georgia"/>
          <w:bCs/>
        </w:rPr>
        <w:t xml:space="preserve"> de </w:t>
      </w:r>
      <w:proofErr w:type="spellStart"/>
      <w:r w:rsidRPr="00623A0D">
        <w:rPr>
          <w:rFonts w:ascii="Georgia" w:hAnsi="Georgia"/>
          <w:bCs/>
        </w:rPr>
        <w:t>acțiune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privind</w:t>
      </w:r>
      <w:proofErr w:type="spellEnd"/>
      <w:r w:rsidRPr="00623A0D">
        <w:rPr>
          <w:rFonts w:ascii="Georgia" w:hAnsi="Georgia"/>
          <w:bCs/>
        </w:rPr>
        <w:t xml:space="preserve"> </w:t>
      </w:r>
      <w:proofErr w:type="spellStart"/>
      <w:r w:rsidRPr="00623A0D">
        <w:rPr>
          <w:rFonts w:ascii="Georgia" w:hAnsi="Georgia"/>
          <w:bCs/>
        </w:rPr>
        <w:t>electrificarea</w:t>
      </w:r>
      <w:proofErr w:type="spellEnd"/>
      <w:r w:rsidRPr="00623A0D">
        <w:rPr>
          <w:rFonts w:ascii="Georgia" w:hAnsi="Georgia"/>
          <w:bCs/>
        </w:rPr>
        <w:t xml:space="preserve">. </w:t>
      </w:r>
      <w:r w:rsidRPr="00623A0D">
        <w:rPr>
          <w:rFonts w:ascii="Georgia" w:hAnsi="Georgia"/>
          <w:b/>
          <w:bCs/>
        </w:rPr>
        <w:t>COM(2026) 595 final</w:t>
      </w:r>
    </w:p>
    <w:p w14:paraId="5962F0D3" w14:textId="77777777" w:rsidR="00C628C7" w:rsidRPr="00C628C7" w:rsidRDefault="00C628C7" w:rsidP="00C628C7">
      <w:pPr>
        <w:spacing w:line="360" w:lineRule="auto"/>
        <w:jc w:val="both"/>
        <w:rPr>
          <w:rFonts w:ascii="Georgia" w:hAnsi="Georgia"/>
          <w:b/>
          <w:bCs/>
          <w:sz w:val="20"/>
          <w:szCs w:val="20"/>
        </w:rPr>
      </w:pPr>
    </w:p>
    <w:p w14:paraId="7CE7FCFE" w14:textId="77777777" w:rsidR="00AF5A2B" w:rsidRDefault="00F4435B" w:rsidP="00F4435B">
      <w:pPr>
        <w:tabs>
          <w:tab w:val="left" w:pos="0"/>
        </w:tabs>
        <w:jc w:val="both"/>
        <w:rPr>
          <w:rFonts w:ascii="Georgia" w:eastAsia="Calibri" w:hAnsi="Georgia"/>
          <w:bCs/>
          <w:iCs/>
          <w:lang w:val="fr-FR"/>
        </w:rPr>
      </w:pPr>
      <w:r>
        <w:rPr>
          <w:rFonts w:ascii="Georgia" w:hAnsi="Georgia"/>
          <w:b/>
          <w:i/>
          <w:lang w:val="ro-RO"/>
        </w:rPr>
        <w:tab/>
      </w:r>
      <w:r w:rsidRPr="00F4435B">
        <w:rPr>
          <w:rFonts w:ascii="Georgia" w:hAnsi="Georgia"/>
          <w:bCs/>
          <w:iCs/>
          <w:lang w:val="ro-RO"/>
        </w:rPr>
        <w:t xml:space="preserve">În urma </w:t>
      </w:r>
      <w:proofErr w:type="spellStart"/>
      <w:r w:rsidR="004A616E" w:rsidRPr="00F4435B">
        <w:rPr>
          <w:rFonts w:ascii="Georgia" w:eastAsia="Calibri" w:hAnsi="Georgia"/>
          <w:bCs/>
          <w:iCs/>
          <w:lang w:val="fr-FR"/>
        </w:rPr>
        <w:t>dezbaterilor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, a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propunerilor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formulate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și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 a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voturilor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exprimate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,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membrii</w:t>
      </w:r>
      <w:proofErr w:type="spellEnd"/>
      <w:r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="00882F1F">
        <w:rPr>
          <w:rFonts w:ascii="Georgia" w:eastAsia="Calibri" w:hAnsi="Georgia"/>
          <w:bCs/>
          <w:iCs/>
          <w:lang w:val="fr-FR"/>
        </w:rPr>
        <w:t>Comisiei</w:t>
      </w:r>
      <w:proofErr w:type="spellEnd"/>
      <w:r w:rsidR="00882F1F">
        <w:rPr>
          <w:rFonts w:ascii="Georgia" w:eastAsia="Calibri" w:hAnsi="Georgia"/>
          <w:bCs/>
          <w:iCs/>
          <w:lang w:val="fr-FR"/>
        </w:rPr>
        <w:t xml:space="preserve"> </w:t>
      </w:r>
      <w:r w:rsidR="00882F1F">
        <w:rPr>
          <w:rFonts w:ascii="Georgia" w:hAnsi="Georgia"/>
          <w:lang w:val="ro-RO"/>
        </w:rPr>
        <w:t>pentru Transporturi și Infrastructură</w:t>
      </w:r>
      <w:r w:rsidR="004A616E" w:rsidRPr="00F4435B">
        <w:rPr>
          <w:rFonts w:ascii="Georgia" w:eastAsia="Calibri" w:hAnsi="Georgia"/>
          <w:bCs/>
          <w:iCs/>
          <w:lang w:val="fr-FR"/>
        </w:rPr>
        <w:t xml:space="preserve"> au </w:t>
      </w:r>
      <w:proofErr w:type="spellStart"/>
      <w:r w:rsidRPr="00F4435B">
        <w:rPr>
          <w:rFonts w:ascii="Georgia" w:eastAsia="Calibri" w:hAnsi="Georgia"/>
          <w:bCs/>
          <w:iCs/>
          <w:lang w:val="fr-FR"/>
        </w:rPr>
        <w:t>hotărât</w:t>
      </w:r>
      <w:proofErr w:type="spellEnd"/>
      <w:r w:rsidR="004A616E"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="004A616E" w:rsidRPr="00F4435B">
        <w:rPr>
          <w:rFonts w:ascii="Georgia" w:eastAsia="Calibri" w:hAnsi="Georgia"/>
          <w:bCs/>
          <w:iCs/>
          <w:lang w:val="fr-FR"/>
        </w:rPr>
        <w:t>următoarele</w:t>
      </w:r>
      <w:proofErr w:type="spellEnd"/>
      <w:r w:rsidR="004A616E" w:rsidRPr="00F4435B">
        <w:rPr>
          <w:rFonts w:ascii="Georgia" w:eastAsia="Calibri" w:hAnsi="Georgia"/>
          <w:bCs/>
          <w:iCs/>
          <w:lang w:val="fr-FR"/>
        </w:rPr>
        <w:t xml:space="preserve">: </w:t>
      </w:r>
    </w:p>
    <w:p w14:paraId="697F659F" w14:textId="77777777" w:rsidR="00AF5A2B" w:rsidRDefault="00AF5A2B" w:rsidP="00F4435B">
      <w:pPr>
        <w:tabs>
          <w:tab w:val="left" w:pos="0"/>
        </w:tabs>
        <w:jc w:val="both"/>
        <w:rPr>
          <w:rFonts w:ascii="Georgia" w:eastAsia="Calibri" w:hAnsi="Georgia"/>
          <w:bCs/>
          <w:iCs/>
          <w:lang w:val="fr-FR"/>
        </w:rPr>
      </w:pPr>
    </w:p>
    <w:p w14:paraId="073ED77B" w14:textId="2A71EB61" w:rsidR="008A18D9" w:rsidRPr="00C628C7" w:rsidRDefault="004A616E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 w:rsidRPr="00F4435B">
        <w:rPr>
          <w:rFonts w:ascii="Georgia" w:eastAsia="Calibri" w:hAnsi="Georgia"/>
          <w:bCs/>
          <w:iCs/>
          <w:lang w:val="fr-FR"/>
        </w:rPr>
        <w:t xml:space="preserve"> </w:t>
      </w:r>
    </w:p>
    <w:p w14:paraId="652490EB" w14:textId="77777777" w:rsidR="00623A0D" w:rsidRPr="00623A0D" w:rsidRDefault="00623A0D" w:rsidP="00623A0D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 w:rsidRPr="00623A0D">
        <w:rPr>
          <w:rFonts w:ascii="Georgia" w:hAnsi="Georgia"/>
          <w:b/>
          <w:lang w:val="ro-RO"/>
        </w:rPr>
        <w:t>Fonduri:</w:t>
      </w:r>
    </w:p>
    <w:p w14:paraId="46D86CC0" w14:textId="77777777" w:rsidR="00623A0D" w:rsidRPr="00623A0D" w:rsidRDefault="00623A0D" w:rsidP="00623A0D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 w:rsidRPr="00623A0D">
        <w:rPr>
          <w:rFonts w:ascii="Georgia" w:hAnsi="Georgia"/>
          <w:b/>
          <w:lang w:val="ro-RO"/>
        </w:rPr>
        <w:t xml:space="preserve">Punctul  1( fond) -  amânare </w:t>
      </w:r>
    </w:p>
    <w:p w14:paraId="30323F42" w14:textId="3ACD1B51" w:rsidR="00F26C4D" w:rsidRDefault="009C1F90" w:rsidP="00623A0D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>Punctul  2( fond) –raport de respingere (majoritate de voturi)</w:t>
      </w:r>
    </w:p>
    <w:p w14:paraId="267B9339" w14:textId="6DCBC0AE" w:rsidR="00623A0D" w:rsidRDefault="00623A0D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3CABBE49" w14:textId="23AFBFBA" w:rsidR="00623A0D" w:rsidRDefault="00623A0D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35FD64F3" w14:textId="676CCA75" w:rsidR="00623A0D" w:rsidRDefault="00623A0D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6A266BAC" w14:textId="11143DA4" w:rsidR="00F4435B" w:rsidRDefault="00F4435B" w:rsidP="00F4435B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r>
        <w:rPr>
          <w:rFonts w:ascii="Georgia" w:hAnsi="Georgia"/>
          <w:b/>
          <w:lang w:val="ro-RO"/>
        </w:rPr>
        <w:t>Avize:</w:t>
      </w:r>
      <w:r w:rsidRPr="00F4435B">
        <w:rPr>
          <w:rFonts w:ascii="Georgia" w:hAnsi="Georgia"/>
          <w:b/>
          <w:lang w:val="en-GB"/>
        </w:rPr>
        <w:t xml:space="preserve"> </w:t>
      </w:r>
    </w:p>
    <w:p w14:paraId="130615D3" w14:textId="691B457A" w:rsidR="00264DD2" w:rsidRDefault="009C1F90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>Punctul 3</w:t>
      </w:r>
      <w:r w:rsidR="00264DD2">
        <w:rPr>
          <w:rFonts w:ascii="Georgia" w:hAnsi="Georgia"/>
          <w:b/>
          <w:lang w:val="ro-RO"/>
        </w:rPr>
        <w:t xml:space="preserve"> –</w:t>
      </w:r>
      <w:r>
        <w:rPr>
          <w:rFonts w:ascii="Georgia" w:hAnsi="Georgia"/>
          <w:b/>
          <w:lang w:val="ro-RO"/>
        </w:rPr>
        <w:t>aviz negativ</w:t>
      </w:r>
      <w:r w:rsidR="005D3193">
        <w:rPr>
          <w:rFonts w:ascii="Georgia" w:hAnsi="Georgia"/>
          <w:b/>
          <w:lang w:val="ro-RO"/>
        </w:rPr>
        <w:t xml:space="preserve"> </w:t>
      </w:r>
      <w:r w:rsidR="00A23DB6">
        <w:rPr>
          <w:rFonts w:ascii="Georgia" w:hAnsi="Georgia"/>
          <w:b/>
          <w:lang w:val="ro-RO"/>
        </w:rPr>
        <w:t>( majoritate de voturi)</w:t>
      </w:r>
    </w:p>
    <w:p w14:paraId="112026DB" w14:textId="7A7EC1EC" w:rsidR="00687743" w:rsidRDefault="00B53A1D" w:rsidP="00B53A1D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>Punctul</w:t>
      </w:r>
      <w:r w:rsidR="009C1F90">
        <w:rPr>
          <w:rFonts w:ascii="Georgia" w:hAnsi="Georgia"/>
          <w:b/>
          <w:lang w:val="ro-RO"/>
        </w:rPr>
        <w:t xml:space="preserve"> 4</w:t>
      </w:r>
      <w:r w:rsidR="005D3193">
        <w:rPr>
          <w:rFonts w:ascii="Georgia" w:hAnsi="Georgia"/>
          <w:b/>
          <w:lang w:val="ro-RO"/>
        </w:rPr>
        <w:t xml:space="preserve"> –</w:t>
      </w:r>
      <w:r w:rsidR="009278C4">
        <w:rPr>
          <w:rFonts w:ascii="Georgia" w:hAnsi="Georgia"/>
          <w:b/>
          <w:lang w:val="ro-RO"/>
        </w:rPr>
        <w:t xml:space="preserve">(aviz/proces verbal) - </w:t>
      </w:r>
      <w:r w:rsidR="009278C4" w:rsidRPr="00C628C7">
        <w:rPr>
          <w:rFonts w:ascii="Georgia" w:hAnsi="Georgia"/>
          <w:b/>
          <w:lang w:val="ro-RO"/>
        </w:rPr>
        <w:t>proces verbal COM ( majoritate de voturi)</w:t>
      </w:r>
    </w:p>
    <w:p w14:paraId="20A2DEF3" w14:textId="6D3E5D6A" w:rsidR="00C628C7" w:rsidRDefault="009C1F90" w:rsidP="00B53A1D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>Punctul 5</w:t>
      </w:r>
      <w:r w:rsidR="00687743">
        <w:rPr>
          <w:rFonts w:ascii="Georgia" w:hAnsi="Georgia"/>
          <w:b/>
          <w:lang w:val="ro-RO"/>
        </w:rPr>
        <w:t xml:space="preserve"> – </w:t>
      </w:r>
      <w:r w:rsidR="009278C4">
        <w:rPr>
          <w:rFonts w:ascii="Georgia" w:hAnsi="Georgia"/>
          <w:b/>
          <w:lang w:val="ro-RO"/>
        </w:rPr>
        <w:t xml:space="preserve">(aviz/proces verbal) - </w:t>
      </w:r>
      <w:r w:rsidR="009278C4" w:rsidRPr="00C628C7">
        <w:rPr>
          <w:rFonts w:ascii="Georgia" w:hAnsi="Georgia"/>
          <w:b/>
          <w:lang w:val="ro-RO"/>
        </w:rPr>
        <w:t>proces verbal COM ( majoritate de voturi)</w:t>
      </w:r>
    </w:p>
    <w:p w14:paraId="29E1860B" w14:textId="77777777" w:rsidR="00B53A1D" w:rsidRDefault="00B53A1D" w:rsidP="00F4435B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bookmarkStart w:id="2" w:name="_GoBack"/>
      <w:bookmarkEnd w:id="2"/>
    </w:p>
    <w:p w14:paraId="04054968" w14:textId="417194DB" w:rsidR="00A33A95" w:rsidRDefault="00A33A95" w:rsidP="00F4435B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</w:p>
    <w:p w14:paraId="306BEAD3" w14:textId="1C4AC41E" w:rsidR="00F4435B" w:rsidRDefault="00F4435B" w:rsidP="00F4435B">
      <w:pPr>
        <w:tabs>
          <w:tab w:val="left" w:pos="0"/>
        </w:tabs>
        <w:jc w:val="both"/>
        <w:rPr>
          <w:rFonts w:ascii="Georgia" w:hAnsi="Georgia"/>
          <w:lang w:val="ro-RO"/>
        </w:rPr>
      </w:pPr>
      <w:r w:rsidRPr="00F4435B">
        <w:rPr>
          <w:rFonts w:ascii="Georgia" w:hAnsi="Georgia"/>
          <w:bCs/>
          <w:lang w:val="ro-RO"/>
        </w:rPr>
        <w:t>Ședința  Com</w:t>
      </w:r>
      <w:r w:rsidR="00EB24E9">
        <w:rPr>
          <w:rFonts w:ascii="Georgia" w:hAnsi="Georgia"/>
          <w:bCs/>
          <w:lang w:val="ro-RO"/>
        </w:rPr>
        <w:t>i</w:t>
      </w:r>
      <w:r w:rsidRPr="00F4435B">
        <w:rPr>
          <w:rFonts w:ascii="Georgia" w:hAnsi="Georgia"/>
          <w:bCs/>
          <w:lang w:val="ro-RO"/>
        </w:rPr>
        <w:t>siei a fost de</w:t>
      </w:r>
      <w:r w:rsidR="00882F1F">
        <w:rPr>
          <w:rFonts w:ascii="Georgia" w:hAnsi="Georgia"/>
          <w:bCs/>
          <w:lang w:val="ro-RO"/>
        </w:rPr>
        <w:t xml:space="preserve">clarată închisă de către </w:t>
      </w:r>
      <w:r w:rsidRPr="00F4435B">
        <w:rPr>
          <w:rFonts w:ascii="Georgia" w:hAnsi="Georgia"/>
          <w:bCs/>
          <w:lang w:val="ro-RO"/>
        </w:rPr>
        <w:t>domnul senato</w:t>
      </w:r>
      <w:r w:rsidR="00A33A95">
        <w:rPr>
          <w:rFonts w:ascii="Georgia" w:hAnsi="Georgia"/>
          <w:bCs/>
          <w:lang w:val="ro-RO"/>
        </w:rPr>
        <w:t>r Robert-Marius CAZANCIUC</w:t>
      </w:r>
      <w:r>
        <w:rPr>
          <w:rFonts w:ascii="Georgia" w:hAnsi="Georgia"/>
          <w:bCs/>
          <w:lang w:val="ro-RO"/>
        </w:rPr>
        <w:t>,</w:t>
      </w:r>
      <w:r w:rsidR="00A33A95">
        <w:rPr>
          <w:rFonts w:ascii="Georgia" w:hAnsi="Georgia"/>
          <w:bCs/>
          <w:lang w:val="ro-RO"/>
        </w:rPr>
        <w:t xml:space="preserve"> </w:t>
      </w:r>
      <w:r w:rsidR="00882F1F">
        <w:rPr>
          <w:rFonts w:ascii="Georgia" w:hAnsi="Georgia"/>
          <w:bCs/>
          <w:lang w:val="ro-RO"/>
        </w:rPr>
        <w:t xml:space="preserve">președintele </w:t>
      </w:r>
      <w:r w:rsidR="00EB24E9">
        <w:rPr>
          <w:rFonts w:ascii="Georgia" w:hAnsi="Georgia"/>
          <w:bCs/>
          <w:lang w:val="ro-RO"/>
        </w:rPr>
        <w:t>Co</w:t>
      </w:r>
      <w:r>
        <w:rPr>
          <w:rFonts w:ascii="Georgia" w:hAnsi="Georgia"/>
          <w:bCs/>
          <w:lang w:val="ro-RO"/>
        </w:rPr>
        <w:t>m</w:t>
      </w:r>
      <w:r w:rsidR="00EB24E9">
        <w:rPr>
          <w:rFonts w:ascii="Georgia" w:hAnsi="Georgia"/>
          <w:bCs/>
          <w:lang w:val="ro-RO"/>
        </w:rPr>
        <w:t>i</w:t>
      </w:r>
      <w:r>
        <w:rPr>
          <w:rFonts w:ascii="Georgia" w:hAnsi="Georgia"/>
          <w:bCs/>
          <w:lang w:val="ro-RO"/>
        </w:rPr>
        <w:t>siei</w:t>
      </w:r>
      <w:r w:rsidR="00882F1F">
        <w:rPr>
          <w:rFonts w:ascii="Georgia" w:hAnsi="Georgia"/>
          <w:bCs/>
          <w:lang w:val="ro-RO"/>
        </w:rPr>
        <w:t xml:space="preserve"> </w:t>
      </w:r>
      <w:r w:rsidR="00882F1F">
        <w:rPr>
          <w:rFonts w:ascii="Georgia" w:hAnsi="Georgia"/>
          <w:lang w:val="ro-RO"/>
        </w:rPr>
        <w:t>pentru Transporturi și Infrastructură.</w:t>
      </w:r>
    </w:p>
    <w:p w14:paraId="547EC619" w14:textId="1E827E15" w:rsidR="00707E7D" w:rsidRDefault="00707E7D" w:rsidP="00F4435B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0F2BACAC" w14:textId="198BE913" w:rsidR="00707E7D" w:rsidRDefault="00707E7D" w:rsidP="00F4435B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27794649" w14:textId="77777777" w:rsidR="00707E7D" w:rsidRPr="00EB24E9" w:rsidRDefault="00707E7D" w:rsidP="00F4435B">
      <w:pPr>
        <w:tabs>
          <w:tab w:val="left" w:pos="0"/>
        </w:tabs>
        <w:jc w:val="both"/>
        <w:rPr>
          <w:rFonts w:ascii="Georgia" w:hAnsi="Georgia"/>
          <w:bCs/>
          <w:lang w:val="ro-RO"/>
        </w:rPr>
      </w:pPr>
    </w:p>
    <w:p w14:paraId="62D425EB" w14:textId="28E4A532" w:rsidR="00F4435B" w:rsidRDefault="00F4435B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 xml:space="preserve">     </w:t>
      </w:r>
    </w:p>
    <w:p w14:paraId="55FB645C" w14:textId="1C17C69F" w:rsidR="00882F1F" w:rsidRDefault="00707E7D" w:rsidP="00680A45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i/>
          <w:lang w:val="ro-RO"/>
        </w:rPr>
        <w:t xml:space="preserve">         </w:t>
      </w:r>
      <w:r w:rsidR="00882F1F">
        <w:rPr>
          <w:rFonts w:ascii="Georgia" w:hAnsi="Georgia"/>
          <w:b/>
          <w:i/>
          <w:lang w:val="ro-RO"/>
        </w:rPr>
        <w:t xml:space="preserve"> </w:t>
      </w:r>
      <w:r w:rsidR="00680A45">
        <w:rPr>
          <w:rFonts w:ascii="Georgia" w:hAnsi="Georgia"/>
          <w:b/>
          <w:i/>
          <w:lang w:val="ro-RO"/>
        </w:rPr>
        <w:t xml:space="preserve">  </w:t>
      </w:r>
      <w:proofErr w:type="spellStart"/>
      <w:r w:rsidR="00680A45">
        <w:rPr>
          <w:rFonts w:ascii="Georgia" w:hAnsi="Georgia"/>
          <w:b/>
          <w:i/>
          <w:lang w:val="ro-RO"/>
        </w:rPr>
        <w:t>Preşedinte</w:t>
      </w:r>
      <w:proofErr w:type="spellEnd"/>
      <w:r w:rsidR="00680A45">
        <w:rPr>
          <w:rFonts w:ascii="Georgia" w:hAnsi="Georgia"/>
          <w:b/>
          <w:i/>
          <w:lang w:val="ro-RO"/>
        </w:rPr>
        <w:t xml:space="preserve">, </w:t>
      </w:r>
      <w:r>
        <w:rPr>
          <w:rFonts w:ascii="Georgia" w:hAnsi="Georgia"/>
          <w:b/>
          <w:i/>
          <w:lang w:val="ro-RO"/>
        </w:rPr>
        <w:t xml:space="preserve">                                                                             </w:t>
      </w:r>
      <w:r w:rsidR="00680A45">
        <w:rPr>
          <w:rFonts w:ascii="Georgia" w:hAnsi="Georgia"/>
          <w:b/>
          <w:i/>
          <w:lang w:val="ro-RO"/>
        </w:rPr>
        <w:t xml:space="preserve">  </w:t>
      </w:r>
      <w:r>
        <w:rPr>
          <w:rFonts w:ascii="Georgia" w:hAnsi="Georgia"/>
          <w:b/>
          <w:i/>
          <w:lang w:val="ro-RO"/>
        </w:rPr>
        <w:t>Secretar,</w:t>
      </w:r>
    </w:p>
    <w:p w14:paraId="572B76F6" w14:textId="77777777" w:rsidR="00707E7D" w:rsidRDefault="00707E7D" w:rsidP="00680A45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</w:p>
    <w:p w14:paraId="23806DFE" w14:textId="77777777" w:rsidR="00927A4C" w:rsidRDefault="00927A4C" w:rsidP="00680A45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</w:p>
    <w:p w14:paraId="63A0F7DD" w14:textId="2A758895" w:rsidR="00393A35" w:rsidRPr="00182657" w:rsidRDefault="00927A4C" w:rsidP="00680A45">
      <w:pPr>
        <w:tabs>
          <w:tab w:val="left" w:pos="0"/>
        </w:tabs>
        <w:jc w:val="both"/>
        <w:rPr>
          <w:rFonts w:ascii="Georgia" w:hAnsi="Georgia"/>
        </w:rPr>
      </w:pPr>
      <w:r>
        <w:rPr>
          <w:rFonts w:ascii="Georgia" w:hAnsi="Georgia"/>
          <w:b/>
          <w:i/>
          <w:lang w:val="ro-RO"/>
        </w:rPr>
        <w:t xml:space="preserve">Senator Robert-Marius CAZANCIUC                           </w:t>
      </w:r>
      <w:r w:rsidR="00882F1F">
        <w:rPr>
          <w:rFonts w:ascii="Georgia" w:hAnsi="Georgia"/>
          <w:b/>
          <w:i/>
          <w:lang w:val="ro-RO"/>
        </w:rPr>
        <w:t xml:space="preserve"> </w:t>
      </w:r>
      <w:r w:rsidR="00707E7D" w:rsidRPr="00182657">
        <w:rPr>
          <w:rFonts w:ascii="Georgia" w:eastAsia="Batang" w:hAnsi="Georgia" w:cs="Cambria"/>
          <w:b/>
          <w:i/>
        </w:rPr>
        <w:t>Senator Marius BODEA</w:t>
      </w:r>
      <w:r w:rsidR="00882F1F" w:rsidRPr="00182657">
        <w:rPr>
          <w:rFonts w:ascii="Georgia" w:hAnsi="Georgia"/>
          <w:b/>
          <w:i/>
          <w:lang w:val="ro-RO"/>
        </w:rPr>
        <w:t xml:space="preserve">   </w:t>
      </w:r>
      <w:bookmarkEnd w:id="0"/>
    </w:p>
    <w:sectPr w:rsidR="00393A35" w:rsidRPr="001826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Condensed-Regular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26200"/>
    <w:multiLevelType w:val="hybridMultilevel"/>
    <w:tmpl w:val="C5A24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90579"/>
    <w:multiLevelType w:val="hybridMultilevel"/>
    <w:tmpl w:val="1C184D64"/>
    <w:lvl w:ilvl="0" w:tplc="7758C65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A7779B"/>
    <w:multiLevelType w:val="hybridMultilevel"/>
    <w:tmpl w:val="F83A82AC"/>
    <w:lvl w:ilvl="0" w:tplc="529A62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21114"/>
    <w:multiLevelType w:val="hybridMultilevel"/>
    <w:tmpl w:val="BED8EB60"/>
    <w:lvl w:ilvl="0" w:tplc="3D568A22">
      <w:start w:val="7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C6"/>
    <w:rsid w:val="00127E18"/>
    <w:rsid w:val="00153A2B"/>
    <w:rsid w:val="00182657"/>
    <w:rsid w:val="00197C1C"/>
    <w:rsid w:val="001B2DEA"/>
    <w:rsid w:val="001B6E92"/>
    <w:rsid w:val="001D4832"/>
    <w:rsid w:val="001D4E51"/>
    <w:rsid w:val="001F2ADD"/>
    <w:rsid w:val="002419AC"/>
    <w:rsid w:val="00264DD2"/>
    <w:rsid w:val="0029398B"/>
    <w:rsid w:val="002A557A"/>
    <w:rsid w:val="002D0E5E"/>
    <w:rsid w:val="00393A35"/>
    <w:rsid w:val="003B3537"/>
    <w:rsid w:val="003B76E8"/>
    <w:rsid w:val="003F60CD"/>
    <w:rsid w:val="004017F1"/>
    <w:rsid w:val="004157CB"/>
    <w:rsid w:val="00417AC9"/>
    <w:rsid w:val="004A616E"/>
    <w:rsid w:val="004F1C58"/>
    <w:rsid w:val="00512AC6"/>
    <w:rsid w:val="0056652C"/>
    <w:rsid w:val="0056768E"/>
    <w:rsid w:val="005D3193"/>
    <w:rsid w:val="00623A0D"/>
    <w:rsid w:val="0063716D"/>
    <w:rsid w:val="006461F9"/>
    <w:rsid w:val="00656902"/>
    <w:rsid w:val="00680A45"/>
    <w:rsid w:val="00687743"/>
    <w:rsid w:val="006C5572"/>
    <w:rsid w:val="007032F7"/>
    <w:rsid w:val="00707E7D"/>
    <w:rsid w:val="0078088F"/>
    <w:rsid w:val="00796929"/>
    <w:rsid w:val="007A174F"/>
    <w:rsid w:val="007B10B2"/>
    <w:rsid w:val="007E3A90"/>
    <w:rsid w:val="008271E9"/>
    <w:rsid w:val="00882DE7"/>
    <w:rsid w:val="00882F1F"/>
    <w:rsid w:val="008964C9"/>
    <w:rsid w:val="008A18D9"/>
    <w:rsid w:val="009278C4"/>
    <w:rsid w:val="00927A4C"/>
    <w:rsid w:val="00987DC1"/>
    <w:rsid w:val="0099618B"/>
    <w:rsid w:val="009A0565"/>
    <w:rsid w:val="009B256D"/>
    <w:rsid w:val="009C1F90"/>
    <w:rsid w:val="00A23DB6"/>
    <w:rsid w:val="00A33A95"/>
    <w:rsid w:val="00AB4E85"/>
    <w:rsid w:val="00AE46C8"/>
    <w:rsid w:val="00AF5A2B"/>
    <w:rsid w:val="00B53A1D"/>
    <w:rsid w:val="00B94835"/>
    <w:rsid w:val="00BB7BCD"/>
    <w:rsid w:val="00C628C7"/>
    <w:rsid w:val="00C76E8A"/>
    <w:rsid w:val="00CF3AD3"/>
    <w:rsid w:val="00CF53AD"/>
    <w:rsid w:val="00D11B5E"/>
    <w:rsid w:val="00D31160"/>
    <w:rsid w:val="00D347F6"/>
    <w:rsid w:val="00DF2E23"/>
    <w:rsid w:val="00E26115"/>
    <w:rsid w:val="00EB24E9"/>
    <w:rsid w:val="00F26C4D"/>
    <w:rsid w:val="00F4435B"/>
    <w:rsid w:val="00F74714"/>
    <w:rsid w:val="00FA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023F"/>
  <w15:chartTrackingRefBased/>
  <w15:docId w15:val="{AEB539B2-7641-49E7-95EB-2A9E3495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1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12A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12A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12A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12A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12A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12A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12A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12A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12A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12A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12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12A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rsid w:val="00512AC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12AC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12AC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12AC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12AC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12AC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12A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512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12A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12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12A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512AC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12A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512AC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12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12AC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12AC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31160"/>
    <w:pPr>
      <w:spacing w:before="100" w:beforeAutospacing="1" w:after="100" w:afterAutospacing="1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56768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768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Anca Catanescu</dc:creator>
  <cp:keywords/>
  <dc:description/>
  <cp:lastModifiedBy>Mihaela Craciun</cp:lastModifiedBy>
  <cp:revision>2</cp:revision>
  <cp:lastPrinted>2026-01-19T13:02:00Z</cp:lastPrinted>
  <dcterms:created xsi:type="dcterms:W3CDTF">2026-10-14T11:55:00Z</dcterms:created>
  <dcterms:modified xsi:type="dcterms:W3CDTF">2026-10-14T11:55:00Z</dcterms:modified>
</cp:coreProperties>
</file>